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прохода обучающихся в МБОУ ДО «Коммунарская ДЮСШ»</w:t>
      </w:r>
    </w:p>
    <w:tbl>
      <w:tblPr>
        <w:tblStyle w:val="4"/>
        <w:tblW w:w="15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1701"/>
        <w:gridCol w:w="1701"/>
        <w:gridCol w:w="1701"/>
        <w:gridCol w:w="1701"/>
        <w:gridCol w:w="1701"/>
        <w:gridCol w:w="170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Сергачёва Инна Валерьевна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(Легкая атлетика)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Марина Михайловна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(Легкая атлетика)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ТГ-2(2)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ТГ-2(1)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Быняева Светлана Егоровна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(Быстрее!Выше!Сильнее!)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Быняева Светлана Егоровна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(Путь к здоровью)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Евгений 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(Путь к здоровью)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Грицкевич Владимир 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(Бокс)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Толчева Анна Геннадьевна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(Тайский бокс)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 Наталия Георгиевна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(Старт)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Зинаида Геннадьевна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(Оранжевый мяч)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 Юрий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 - залог здоровья)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Людмила Витальевна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 - залог здоровья)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Голодникова Евгения Львовна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 - залог здоровья)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 Юрий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 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Людмила Витальевна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НП-1(1)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Голодникова Евгения Львовна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НП-1(2)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993" w:right="536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6056"/>
    <w:rsid w:val="0009226D"/>
    <w:rsid w:val="000962A0"/>
    <w:rsid w:val="0017330A"/>
    <w:rsid w:val="001C6056"/>
    <w:rsid w:val="001D35C1"/>
    <w:rsid w:val="0046535E"/>
    <w:rsid w:val="005C7BED"/>
    <w:rsid w:val="005E33B2"/>
    <w:rsid w:val="00653FE9"/>
    <w:rsid w:val="00695913"/>
    <w:rsid w:val="0094197E"/>
    <w:rsid w:val="009729D1"/>
    <w:rsid w:val="00AF6D56"/>
    <w:rsid w:val="00BE1299"/>
    <w:rsid w:val="00C523B2"/>
    <w:rsid w:val="00C93CFE"/>
    <w:rsid w:val="00F20CE0"/>
    <w:rsid w:val="00FB4CCC"/>
    <w:rsid w:val="00FB743D"/>
    <w:rsid w:val="0CF83B8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430</Words>
  <Characters>2454</Characters>
  <Lines>20</Lines>
  <Paragraphs>5</Paragraphs>
  <TotalTime>0</TotalTime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2020-08-28T07:50:00Z</dcterms:created>
  <dc:creator>Пользователь</dc:creator>
  <cp:lastModifiedBy>serg-</cp:lastModifiedBy>
  <dcterms:modified xsi:type="dcterms:W3CDTF">2020-08-29T16:40:22Z</dcterms:modified>
  <dc:title>График прохода обучающихся в МБОУ ДО «Коммунарская ДЮСШ»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